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44" w:rsidRPr="00E63A44" w:rsidRDefault="00C06FE8" w:rsidP="00E63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A44">
        <w:rPr>
          <w:rFonts w:ascii="Times New Roman" w:hAnsi="Times New Roman"/>
          <w:b/>
          <w:sz w:val="28"/>
          <w:szCs w:val="28"/>
        </w:rPr>
        <w:t>ГЛАВА</w:t>
      </w:r>
      <w:r w:rsidR="00F96FE0" w:rsidRPr="00E63A44">
        <w:rPr>
          <w:rFonts w:ascii="Times New Roman" w:hAnsi="Times New Roman"/>
          <w:b/>
          <w:sz w:val="28"/>
          <w:szCs w:val="28"/>
        </w:rPr>
        <w:t xml:space="preserve"> </w:t>
      </w:r>
      <w:r w:rsidR="00E63A44" w:rsidRPr="00E63A44">
        <w:rPr>
          <w:rFonts w:ascii="Times New Roman" w:hAnsi="Times New Roman"/>
          <w:b/>
          <w:sz w:val="28"/>
          <w:szCs w:val="28"/>
        </w:rPr>
        <w:t xml:space="preserve">ЕРЦЕВСКОГО СЕЛЬСКОГО ПОСЕЛЕНИЯ </w:t>
      </w:r>
    </w:p>
    <w:p w:rsidR="00D277F8" w:rsidRDefault="00D277F8" w:rsidP="00E63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A44" w:rsidRPr="00E63A44" w:rsidRDefault="00E63A44" w:rsidP="00E63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A44">
        <w:rPr>
          <w:rFonts w:ascii="Times New Roman" w:hAnsi="Times New Roman"/>
          <w:b/>
          <w:sz w:val="28"/>
          <w:szCs w:val="28"/>
        </w:rPr>
        <w:t>КОНОШСКОГО РАЙОНА</w:t>
      </w:r>
    </w:p>
    <w:p w:rsidR="00D277F8" w:rsidRDefault="00D277F8" w:rsidP="00E63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A44" w:rsidRPr="00E63A44" w:rsidRDefault="00E63A44" w:rsidP="00E63A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3A44">
        <w:rPr>
          <w:rFonts w:ascii="Times New Roman" w:hAnsi="Times New Roman"/>
          <w:b/>
          <w:sz w:val="28"/>
          <w:szCs w:val="28"/>
        </w:rPr>
        <w:t>АРХАНГЕЛЬСКОЙ ОБЛАСТИ</w:t>
      </w:r>
      <w:r w:rsidRPr="00E63A4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E63A44" w:rsidRPr="00E63A44" w:rsidRDefault="00E63A44" w:rsidP="00E63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A44" w:rsidRPr="00E63A44" w:rsidRDefault="00E63A44" w:rsidP="00E63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A44">
        <w:rPr>
          <w:rFonts w:ascii="Times New Roman" w:hAnsi="Times New Roman"/>
          <w:b/>
          <w:sz w:val="28"/>
          <w:szCs w:val="28"/>
        </w:rPr>
        <w:t>ПОСТАНОВЛЕНИЕ</w:t>
      </w:r>
    </w:p>
    <w:p w:rsidR="00E63A44" w:rsidRPr="00E63A44" w:rsidRDefault="00E63A44" w:rsidP="00E63A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  <w:sectPr w:rsidR="00E63A44" w:rsidRPr="00E63A44" w:rsidSect="004778EE">
          <w:pgSz w:w="11906" w:h="16838"/>
          <w:pgMar w:top="1135" w:right="849" w:bottom="284" w:left="1134" w:header="708" w:footer="708" w:gutter="0"/>
          <w:cols w:space="708"/>
          <w:docGrid w:linePitch="360"/>
        </w:sectPr>
      </w:pPr>
    </w:p>
    <w:p w:rsidR="00E63A44" w:rsidRPr="00E63A44" w:rsidRDefault="00EC44A9" w:rsidP="00E63A4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14</w:t>
      </w:r>
      <w:r w:rsidR="00E63A44" w:rsidRPr="00E63A44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2F6390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63A44" w:rsidRPr="00E63A44">
        <w:rPr>
          <w:rFonts w:ascii="Times New Roman" w:hAnsi="Times New Roman"/>
          <w:color w:val="000000"/>
          <w:sz w:val="28"/>
          <w:szCs w:val="28"/>
          <w:u w:val="single"/>
        </w:rPr>
        <w:t>.202</w:t>
      </w:r>
      <w:r w:rsidR="002F6390">
        <w:rPr>
          <w:rFonts w:ascii="Times New Roman" w:hAnsi="Times New Roman"/>
          <w:color w:val="000000"/>
          <w:sz w:val="28"/>
          <w:szCs w:val="28"/>
          <w:u w:val="single"/>
        </w:rPr>
        <w:t>2</w:t>
      </w:r>
    </w:p>
    <w:p w:rsidR="00E63A44" w:rsidRPr="00E63A44" w:rsidRDefault="00E63A44" w:rsidP="00E63A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E63A44" w:rsidRPr="00E63A44" w:rsidSect="00E63A44">
          <w:type w:val="continuous"/>
          <w:pgSz w:w="11906" w:h="16838"/>
          <w:pgMar w:top="1135" w:right="849" w:bottom="284" w:left="1134" w:header="708" w:footer="708" w:gutter="0"/>
          <w:cols w:num="2" w:space="708"/>
          <w:docGrid w:linePitch="360"/>
        </w:sectPr>
      </w:pPr>
      <w:r w:rsidRPr="00E63A44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№</w:t>
      </w:r>
      <w:r w:rsidRPr="00E63A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F6390">
        <w:rPr>
          <w:rFonts w:ascii="Times New Roman" w:hAnsi="Times New Roman"/>
          <w:sz w:val="28"/>
          <w:szCs w:val="28"/>
          <w:u w:val="single"/>
        </w:rPr>
        <w:t>4</w:t>
      </w:r>
    </w:p>
    <w:p w:rsidR="00082D99" w:rsidRPr="00E63A44" w:rsidRDefault="00E63A44" w:rsidP="00E63A44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63A44">
        <w:rPr>
          <w:rFonts w:ascii="Times New Roman" w:hAnsi="Times New Roman"/>
          <w:sz w:val="28"/>
          <w:szCs w:val="28"/>
        </w:rPr>
        <w:lastRenderedPageBreak/>
        <w:t>п.Ерцево</w:t>
      </w:r>
      <w:proofErr w:type="spellEnd"/>
    </w:p>
    <w:p w:rsidR="00082D99" w:rsidRPr="00E63A44" w:rsidRDefault="00082D99" w:rsidP="007F087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0F0501" w:rsidRPr="00E63A44" w:rsidRDefault="004B0599" w:rsidP="004B0599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E63A44">
        <w:rPr>
          <w:rFonts w:ascii="Times New Roman" w:hAnsi="Times New Roman"/>
          <w:b/>
          <w:sz w:val="28"/>
          <w:szCs w:val="28"/>
        </w:rPr>
        <w:t xml:space="preserve">Об утверждении состава организационного комитета для подготовки и проведения публичных слушаний </w:t>
      </w:r>
      <w:r w:rsidR="000B15CA">
        <w:rPr>
          <w:rFonts w:ascii="Times New Roman" w:hAnsi="Times New Roman"/>
          <w:b/>
          <w:sz w:val="28"/>
          <w:szCs w:val="28"/>
        </w:rPr>
        <w:t>по предоставлению</w:t>
      </w:r>
      <w:r w:rsidR="00B30F08">
        <w:rPr>
          <w:rFonts w:ascii="Times New Roman" w:hAnsi="Times New Roman"/>
          <w:b/>
          <w:sz w:val="28"/>
          <w:szCs w:val="28"/>
        </w:rPr>
        <w:t xml:space="preserve"> разрешения на условно разрешённый вид </w:t>
      </w:r>
      <w:r w:rsidR="002F6390">
        <w:rPr>
          <w:rFonts w:ascii="Times New Roman" w:hAnsi="Times New Roman"/>
          <w:b/>
          <w:sz w:val="28"/>
          <w:szCs w:val="28"/>
        </w:rPr>
        <w:t xml:space="preserve">использования нежилого здания </w:t>
      </w:r>
    </w:p>
    <w:p w:rsidR="00EB575F" w:rsidRPr="00E63A44" w:rsidRDefault="00EB575F" w:rsidP="004778E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99" w:rsidRPr="00E63A44" w:rsidRDefault="004B0599" w:rsidP="004B059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E63A44">
        <w:rPr>
          <w:rFonts w:ascii="Times New Roman" w:hAnsi="Times New Roman"/>
          <w:sz w:val="28"/>
          <w:szCs w:val="28"/>
        </w:rPr>
        <w:t xml:space="preserve">На основании Постановления главы МО «Ерцевское» № </w:t>
      </w:r>
      <w:r w:rsidR="002F6390">
        <w:rPr>
          <w:rFonts w:ascii="Times New Roman" w:hAnsi="Times New Roman"/>
          <w:sz w:val="28"/>
          <w:szCs w:val="28"/>
        </w:rPr>
        <w:t>3</w:t>
      </w:r>
      <w:r w:rsidRPr="00E63A44">
        <w:rPr>
          <w:rFonts w:ascii="Times New Roman" w:hAnsi="Times New Roman"/>
          <w:sz w:val="28"/>
          <w:szCs w:val="28"/>
        </w:rPr>
        <w:t xml:space="preserve"> от </w:t>
      </w:r>
      <w:r w:rsidR="000556C9">
        <w:rPr>
          <w:rFonts w:ascii="Times New Roman" w:hAnsi="Times New Roman"/>
          <w:sz w:val="28"/>
          <w:szCs w:val="28"/>
        </w:rPr>
        <w:t>14</w:t>
      </w:r>
      <w:r w:rsidRPr="00E63A44">
        <w:rPr>
          <w:rFonts w:ascii="Times New Roman" w:hAnsi="Times New Roman"/>
          <w:sz w:val="28"/>
          <w:szCs w:val="28"/>
        </w:rPr>
        <w:t xml:space="preserve"> </w:t>
      </w:r>
      <w:r w:rsidR="002F6390">
        <w:rPr>
          <w:rFonts w:ascii="Times New Roman" w:hAnsi="Times New Roman"/>
          <w:sz w:val="28"/>
          <w:szCs w:val="28"/>
        </w:rPr>
        <w:t>февраля 2022</w:t>
      </w:r>
      <w:r w:rsidRPr="00E63A44">
        <w:rPr>
          <w:rFonts w:ascii="Times New Roman" w:hAnsi="Times New Roman"/>
          <w:sz w:val="28"/>
          <w:szCs w:val="28"/>
        </w:rPr>
        <w:t xml:space="preserve"> года «О </w:t>
      </w:r>
      <w:r w:rsidR="00B6468D" w:rsidRPr="00B6468D">
        <w:rPr>
          <w:rFonts w:ascii="Times New Roman" w:hAnsi="Times New Roman"/>
          <w:sz w:val="28"/>
          <w:szCs w:val="28"/>
        </w:rPr>
        <w:t>проведени</w:t>
      </w:r>
      <w:r w:rsidR="00B6468D">
        <w:rPr>
          <w:rFonts w:ascii="Times New Roman" w:hAnsi="Times New Roman"/>
          <w:sz w:val="28"/>
          <w:szCs w:val="28"/>
        </w:rPr>
        <w:t>и</w:t>
      </w:r>
      <w:r w:rsidR="00B6468D" w:rsidRPr="00B6468D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0556C9">
        <w:rPr>
          <w:rFonts w:ascii="Times New Roman" w:hAnsi="Times New Roman"/>
          <w:sz w:val="28"/>
          <w:szCs w:val="28"/>
        </w:rPr>
        <w:t>по предоставлению</w:t>
      </w:r>
      <w:r w:rsidR="00B30F08" w:rsidRPr="00B30F08">
        <w:rPr>
          <w:rFonts w:ascii="Times New Roman" w:hAnsi="Times New Roman"/>
          <w:sz w:val="28"/>
          <w:szCs w:val="28"/>
        </w:rPr>
        <w:t xml:space="preserve"> разрешения на условно разрешённый вид </w:t>
      </w:r>
      <w:r w:rsidR="00055550">
        <w:rPr>
          <w:rFonts w:ascii="Times New Roman" w:hAnsi="Times New Roman"/>
          <w:sz w:val="28"/>
          <w:szCs w:val="28"/>
        </w:rPr>
        <w:t>использования нежилого здания</w:t>
      </w:r>
      <w:r w:rsidRPr="00E63A44">
        <w:rPr>
          <w:rFonts w:ascii="Times New Roman" w:hAnsi="Times New Roman"/>
          <w:sz w:val="28"/>
          <w:szCs w:val="28"/>
        </w:rPr>
        <w:t xml:space="preserve">», </w:t>
      </w:r>
      <w:r w:rsidRPr="00E63A44">
        <w:rPr>
          <w:rFonts w:ascii="Times New Roman" w:hAnsi="Times New Roman"/>
          <w:b/>
          <w:sz w:val="28"/>
          <w:szCs w:val="28"/>
        </w:rPr>
        <w:t>постановляю:</w:t>
      </w:r>
    </w:p>
    <w:p w:rsidR="004B0599" w:rsidRPr="00E63A44" w:rsidRDefault="004B0599" w:rsidP="004B059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99" w:rsidRPr="00E63A44" w:rsidRDefault="004B0599" w:rsidP="004B059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E63A44">
        <w:rPr>
          <w:rFonts w:ascii="Times New Roman" w:hAnsi="Times New Roman"/>
          <w:sz w:val="28"/>
          <w:szCs w:val="28"/>
        </w:rPr>
        <w:t xml:space="preserve">1.Утвердить состав организационного комитета для подготовки и проведения публичных слушаний </w:t>
      </w:r>
      <w:r w:rsidR="00B30F08" w:rsidRPr="00B30F08">
        <w:rPr>
          <w:rFonts w:ascii="Times New Roman" w:hAnsi="Times New Roman"/>
          <w:sz w:val="28"/>
          <w:szCs w:val="28"/>
        </w:rPr>
        <w:t>о предоставлении разрешения на условно разрешённый вид использования земельных участков</w:t>
      </w:r>
      <w:r w:rsidRPr="00E63A44">
        <w:rPr>
          <w:rFonts w:ascii="Times New Roman" w:hAnsi="Times New Roman"/>
          <w:sz w:val="28"/>
          <w:szCs w:val="28"/>
        </w:rPr>
        <w:t>:</w:t>
      </w:r>
    </w:p>
    <w:p w:rsidR="004B0599" w:rsidRPr="00E63A44" w:rsidRDefault="004B0599" w:rsidP="004B059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0599" w:rsidRDefault="004B0599" w:rsidP="004B059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E63A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F6390">
        <w:rPr>
          <w:rFonts w:ascii="Times New Roman" w:hAnsi="Times New Roman"/>
          <w:sz w:val="28"/>
          <w:szCs w:val="28"/>
        </w:rPr>
        <w:t>Клюшанова</w:t>
      </w:r>
      <w:proofErr w:type="spellEnd"/>
      <w:r w:rsidR="002F6390">
        <w:rPr>
          <w:rFonts w:ascii="Times New Roman" w:hAnsi="Times New Roman"/>
          <w:sz w:val="28"/>
          <w:szCs w:val="28"/>
        </w:rPr>
        <w:t xml:space="preserve"> Наталья Сергеевна – ведущий специалист – юрист </w:t>
      </w:r>
      <w:r w:rsidRPr="00E63A44">
        <w:rPr>
          <w:rFonts w:ascii="Times New Roman" w:hAnsi="Times New Roman"/>
          <w:sz w:val="28"/>
          <w:szCs w:val="28"/>
        </w:rPr>
        <w:t xml:space="preserve"> администрации МО «Ерцевское» (председатель оргкомитета);</w:t>
      </w:r>
    </w:p>
    <w:p w:rsidR="006B3C88" w:rsidRPr="00E63A44" w:rsidRDefault="006B3C88" w:rsidP="004B059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Щукина Елена Эдуардовна – специалист 1 категории - секретарь МО «Ерцевское»;</w:t>
      </w:r>
    </w:p>
    <w:p w:rsidR="004B0599" w:rsidRPr="00E63A44" w:rsidRDefault="004B0599" w:rsidP="004B059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E63A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82694" w:rsidRPr="00E63A44">
        <w:rPr>
          <w:rFonts w:ascii="Times New Roman" w:hAnsi="Times New Roman"/>
          <w:sz w:val="28"/>
          <w:szCs w:val="28"/>
        </w:rPr>
        <w:t>Балаур</w:t>
      </w:r>
      <w:proofErr w:type="spellEnd"/>
      <w:r w:rsidR="00B82694" w:rsidRPr="00E63A44">
        <w:rPr>
          <w:rFonts w:ascii="Times New Roman" w:hAnsi="Times New Roman"/>
          <w:sz w:val="28"/>
          <w:szCs w:val="28"/>
        </w:rPr>
        <w:t xml:space="preserve"> Марина Вениаминовна –</w:t>
      </w:r>
      <w:r w:rsidRPr="00E63A44">
        <w:rPr>
          <w:rFonts w:ascii="Times New Roman" w:hAnsi="Times New Roman"/>
          <w:sz w:val="28"/>
          <w:szCs w:val="28"/>
        </w:rPr>
        <w:t xml:space="preserve"> депутат муниципального Совета четвертого созыва МО «Ерцевское»;</w:t>
      </w:r>
    </w:p>
    <w:p w:rsidR="004B0599" w:rsidRDefault="004B0599" w:rsidP="004B059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E63A44">
        <w:rPr>
          <w:rFonts w:ascii="Times New Roman" w:hAnsi="Times New Roman"/>
          <w:sz w:val="28"/>
          <w:szCs w:val="28"/>
        </w:rPr>
        <w:t>- Игнатьев Сергей Петрович</w:t>
      </w:r>
      <w:r w:rsidR="00B82694" w:rsidRPr="00E63A44">
        <w:rPr>
          <w:rFonts w:ascii="Times New Roman" w:hAnsi="Times New Roman"/>
          <w:sz w:val="28"/>
          <w:szCs w:val="28"/>
        </w:rPr>
        <w:t xml:space="preserve"> – </w:t>
      </w:r>
      <w:r w:rsidRPr="00E63A44">
        <w:rPr>
          <w:rFonts w:ascii="Times New Roman" w:hAnsi="Times New Roman"/>
          <w:sz w:val="28"/>
          <w:szCs w:val="28"/>
        </w:rPr>
        <w:t>депутат муниципального Совета четвертого созыва МО «Ерцевское»;</w:t>
      </w:r>
    </w:p>
    <w:p w:rsidR="002F6390" w:rsidRPr="00E63A44" w:rsidRDefault="002F6390" w:rsidP="004B059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Сметанина Людмила Юрьевна – депутат муниципального Совета четвертого созыва МО «Ерцевское»</w:t>
      </w:r>
    </w:p>
    <w:p w:rsidR="00B82694" w:rsidRDefault="00B82694" w:rsidP="00B8269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E63A44">
        <w:rPr>
          <w:rFonts w:ascii="Times New Roman" w:hAnsi="Times New Roman"/>
          <w:sz w:val="28"/>
          <w:szCs w:val="28"/>
        </w:rPr>
        <w:t>- Пелевина Раиса Ивановна – председатель совета ветеранов МО «Ерцевское»;</w:t>
      </w:r>
    </w:p>
    <w:p w:rsidR="008C1953" w:rsidRPr="00E63A44" w:rsidRDefault="008C1953" w:rsidP="00B8269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Новгородова Анна Владимировна – главный бухгалтер МО «Ерцевское».</w:t>
      </w:r>
    </w:p>
    <w:p w:rsidR="004778EE" w:rsidRPr="00E63A44" w:rsidRDefault="000F0501" w:rsidP="004B059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E63A44">
        <w:rPr>
          <w:rFonts w:ascii="Times New Roman" w:hAnsi="Times New Roman"/>
          <w:sz w:val="28"/>
          <w:szCs w:val="28"/>
        </w:rPr>
        <w:br/>
      </w:r>
    </w:p>
    <w:p w:rsidR="0076267D" w:rsidRPr="00E63A44" w:rsidRDefault="0076267D" w:rsidP="004B059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778EE" w:rsidRPr="00E63A44" w:rsidRDefault="006B662F" w:rsidP="004778EE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Врио</w:t>
      </w:r>
      <w:r w:rsidR="008C1953">
        <w:rPr>
          <w:rFonts w:ascii="Times New Roman" w:hAnsi="Times New Roman"/>
          <w:b/>
          <w:sz w:val="28"/>
          <w:szCs w:val="28"/>
        </w:rPr>
        <w:t xml:space="preserve"> Главы</w:t>
      </w:r>
      <w:r w:rsidR="004778EE" w:rsidRPr="00E63A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778EE" w:rsidRPr="00E63A4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4778EE" w:rsidRPr="00E63A44">
        <w:rPr>
          <w:rFonts w:ascii="Times New Roman" w:hAnsi="Times New Roman"/>
          <w:b/>
          <w:sz w:val="28"/>
          <w:szCs w:val="28"/>
        </w:rPr>
        <w:t xml:space="preserve"> </w:t>
      </w:r>
    </w:p>
    <w:p w:rsidR="004778EE" w:rsidRPr="00E63A44" w:rsidRDefault="004778EE" w:rsidP="004778EE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E63A44">
        <w:rPr>
          <w:rFonts w:ascii="Times New Roman" w:hAnsi="Times New Roman"/>
          <w:b/>
          <w:sz w:val="28"/>
          <w:szCs w:val="28"/>
        </w:rPr>
        <w:t>образования</w:t>
      </w:r>
      <w:r w:rsidR="006B662F">
        <w:rPr>
          <w:rFonts w:ascii="Times New Roman" w:hAnsi="Times New Roman"/>
          <w:b/>
          <w:sz w:val="28"/>
          <w:szCs w:val="28"/>
        </w:rPr>
        <w:t xml:space="preserve"> «Ерцевское»</w:t>
      </w:r>
      <w:r w:rsidR="006B662F">
        <w:rPr>
          <w:rFonts w:ascii="Times New Roman" w:hAnsi="Times New Roman"/>
          <w:b/>
          <w:sz w:val="28"/>
          <w:szCs w:val="28"/>
        </w:rPr>
        <w:tab/>
      </w:r>
      <w:r w:rsidR="006B662F">
        <w:rPr>
          <w:rFonts w:ascii="Times New Roman" w:hAnsi="Times New Roman"/>
          <w:b/>
          <w:sz w:val="28"/>
          <w:szCs w:val="28"/>
        </w:rPr>
        <w:tab/>
      </w:r>
      <w:r w:rsidR="006B662F">
        <w:rPr>
          <w:rFonts w:ascii="Times New Roman" w:hAnsi="Times New Roman"/>
          <w:b/>
          <w:sz w:val="28"/>
          <w:szCs w:val="28"/>
        </w:rPr>
        <w:tab/>
      </w:r>
      <w:r w:rsidR="006B662F">
        <w:rPr>
          <w:rFonts w:ascii="Times New Roman" w:hAnsi="Times New Roman"/>
          <w:b/>
          <w:sz w:val="28"/>
          <w:szCs w:val="28"/>
        </w:rPr>
        <w:tab/>
      </w:r>
      <w:r w:rsidR="006B662F">
        <w:rPr>
          <w:rFonts w:ascii="Times New Roman" w:hAnsi="Times New Roman"/>
          <w:b/>
          <w:sz w:val="28"/>
          <w:szCs w:val="28"/>
        </w:rPr>
        <w:tab/>
      </w:r>
      <w:r w:rsidR="006B662F">
        <w:rPr>
          <w:rFonts w:ascii="Times New Roman" w:hAnsi="Times New Roman"/>
          <w:b/>
          <w:sz w:val="28"/>
          <w:szCs w:val="28"/>
        </w:rPr>
        <w:tab/>
      </w:r>
      <w:r w:rsidR="006B662F">
        <w:rPr>
          <w:rFonts w:ascii="Times New Roman" w:hAnsi="Times New Roman"/>
          <w:b/>
          <w:sz w:val="28"/>
          <w:szCs w:val="28"/>
        </w:rPr>
        <w:tab/>
        <w:t>А.Н Новгородова</w:t>
      </w:r>
    </w:p>
    <w:sectPr w:rsidR="004778EE" w:rsidRPr="00E63A44" w:rsidSect="00E63A44">
      <w:type w:val="continuous"/>
      <w:pgSz w:w="11906" w:h="16838"/>
      <w:pgMar w:top="1135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EFE"/>
    <w:multiLevelType w:val="hybridMultilevel"/>
    <w:tmpl w:val="D130B582"/>
    <w:lvl w:ilvl="0" w:tplc="1242C8CA">
      <w:start w:val="1"/>
      <w:numFmt w:val="bullet"/>
      <w:lvlText w:val="-"/>
      <w:lvlJc w:val="left"/>
      <w:pPr>
        <w:ind w:left="40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2C8CA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0B67"/>
    <w:multiLevelType w:val="hybridMultilevel"/>
    <w:tmpl w:val="F4609A7C"/>
    <w:lvl w:ilvl="0" w:tplc="36A23E88">
      <w:start w:val="1"/>
      <w:numFmt w:val="decimal"/>
      <w:lvlText w:val="1.%1."/>
      <w:lvlJc w:val="left"/>
      <w:pPr>
        <w:ind w:left="5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6" w:hanging="360"/>
      </w:pPr>
    </w:lvl>
    <w:lvl w:ilvl="2" w:tplc="0419001B" w:tentative="1">
      <w:start w:val="1"/>
      <w:numFmt w:val="lowerRoman"/>
      <w:lvlText w:val="%3."/>
      <w:lvlJc w:val="right"/>
      <w:pPr>
        <w:ind w:left="6546" w:hanging="180"/>
      </w:pPr>
    </w:lvl>
    <w:lvl w:ilvl="3" w:tplc="0419000F" w:tentative="1">
      <w:start w:val="1"/>
      <w:numFmt w:val="decimal"/>
      <w:lvlText w:val="%4."/>
      <w:lvlJc w:val="left"/>
      <w:pPr>
        <w:ind w:left="7266" w:hanging="360"/>
      </w:pPr>
    </w:lvl>
    <w:lvl w:ilvl="4" w:tplc="04190019" w:tentative="1">
      <w:start w:val="1"/>
      <w:numFmt w:val="lowerLetter"/>
      <w:lvlText w:val="%5."/>
      <w:lvlJc w:val="left"/>
      <w:pPr>
        <w:ind w:left="7986" w:hanging="360"/>
      </w:pPr>
    </w:lvl>
    <w:lvl w:ilvl="5" w:tplc="0419001B" w:tentative="1">
      <w:start w:val="1"/>
      <w:numFmt w:val="lowerRoman"/>
      <w:lvlText w:val="%6."/>
      <w:lvlJc w:val="right"/>
      <w:pPr>
        <w:ind w:left="8706" w:hanging="180"/>
      </w:pPr>
    </w:lvl>
    <w:lvl w:ilvl="6" w:tplc="0419000F" w:tentative="1">
      <w:start w:val="1"/>
      <w:numFmt w:val="decimal"/>
      <w:lvlText w:val="%7."/>
      <w:lvlJc w:val="left"/>
      <w:pPr>
        <w:ind w:left="9426" w:hanging="360"/>
      </w:pPr>
    </w:lvl>
    <w:lvl w:ilvl="7" w:tplc="04190019" w:tentative="1">
      <w:start w:val="1"/>
      <w:numFmt w:val="lowerLetter"/>
      <w:lvlText w:val="%8."/>
      <w:lvlJc w:val="left"/>
      <w:pPr>
        <w:ind w:left="10146" w:hanging="360"/>
      </w:pPr>
    </w:lvl>
    <w:lvl w:ilvl="8" w:tplc="0419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2">
    <w:nsid w:val="2B8412D0"/>
    <w:multiLevelType w:val="hybridMultilevel"/>
    <w:tmpl w:val="DDB4C89E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BEC330A"/>
    <w:multiLevelType w:val="hybridMultilevel"/>
    <w:tmpl w:val="9252C898"/>
    <w:lvl w:ilvl="0" w:tplc="1DEAEA54">
      <w:start w:val="5"/>
      <w:numFmt w:val="decimal"/>
      <w:lvlText w:val="1.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4A9A"/>
    <w:multiLevelType w:val="hybridMultilevel"/>
    <w:tmpl w:val="5858C4A6"/>
    <w:lvl w:ilvl="0" w:tplc="1242C8C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242C8CA">
      <w:start w:val="1"/>
      <w:numFmt w:val="bullet"/>
      <w:lvlText w:val="-"/>
      <w:lvlJc w:val="left"/>
      <w:pPr>
        <w:ind w:left="3306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C8725F"/>
    <w:multiLevelType w:val="hybridMultilevel"/>
    <w:tmpl w:val="D19A856A"/>
    <w:lvl w:ilvl="0" w:tplc="0419000F">
      <w:start w:val="1"/>
      <w:numFmt w:val="decimal"/>
      <w:lvlText w:val="%1."/>
      <w:lvlJc w:val="left"/>
      <w:pPr>
        <w:ind w:left="3666" w:hanging="360"/>
      </w:pPr>
    </w:lvl>
    <w:lvl w:ilvl="1" w:tplc="04190019">
      <w:start w:val="1"/>
      <w:numFmt w:val="lowerLetter"/>
      <w:lvlText w:val="%2."/>
      <w:lvlJc w:val="left"/>
      <w:pPr>
        <w:ind w:left="4386" w:hanging="360"/>
      </w:pPr>
    </w:lvl>
    <w:lvl w:ilvl="2" w:tplc="0419001B" w:tentative="1">
      <w:start w:val="1"/>
      <w:numFmt w:val="lowerRoman"/>
      <w:lvlText w:val="%3."/>
      <w:lvlJc w:val="right"/>
      <w:pPr>
        <w:ind w:left="5106" w:hanging="180"/>
      </w:pPr>
    </w:lvl>
    <w:lvl w:ilvl="3" w:tplc="0419000F" w:tentative="1">
      <w:start w:val="1"/>
      <w:numFmt w:val="decimal"/>
      <w:lvlText w:val="%4."/>
      <w:lvlJc w:val="left"/>
      <w:pPr>
        <w:ind w:left="5826" w:hanging="360"/>
      </w:pPr>
    </w:lvl>
    <w:lvl w:ilvl="4" w:tplc="04190019" w:tentative="1">
      <w:start w:val="1"/>
      <w:numFmt w:val="lowerLetter"/>
      <w:lvlText w:val="%5."/>
      <w:lvlJc w:val="left"/>
      <w:pPr>
        <w:ind w:left="6546" w:hanging="360"/>
      </w:pPr>
    </w:lvl>
    <w:lvl w:ilvl="5" w:tplc="0419001B" w:tentative="1">
      <w:start w:val="1"/>
      <w:numFmt w:val="lowerRoman"/>
      <w:lvlText w:val="%6."/>
      <w:lvlJc w:val="right"/>
      <w:pPr>
        <w:ind w:left="7266" w:hanging="180"/>
      </w:pPr>
    </w:lvl>
    <w:lvl w:ilvl="6" w:tplc="0419000F" w:tentative="1">
      <w:start w:val="1"/>
      <w:numFmt w:val="decimal"/>
      <w:lvlText w:val="%7."/>
      <w:lvlJc w:val="left"/>
      <w:pPr>
        <w:ind w:left="7986" w:hanging="360"/>
      </w:pPr>
    </w:lvl>
    <w:lvl w:ilvl="7" w:tplc="04190019" w:tentative="1">
      <w:start w:val="1"/>
      <w:numFmt w:val="lowerLetter"/>
      <w:lvlText w:val="%8."/>
      <w:lvlJc w:val="left"/>
      <w:pPr>
        <w:ind w:left="8706" w:hanging="360"/>
      </w:pPr>
    </w:lvl>
    <w:lvl w:ilvl="8" w:tplc="0419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6">
    <w:nsid w:val="323B374D"/>
    <w:multiLevelType w:val="hybridMultilevel"/>
    <w:tmpl w:val="874262AE"/>
    <w:lvl w:ilvl="0" w:tplc="1242C8CA">
      <w:start w:val="1"/>
      <w:numFmt w:val="bullet"/>
      <w:lvlText w:val="-"/>
      <w:lvlJc w:val="left"/>
      <w:pPr>
        <w:ind w:left="40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124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9C17BD"/>
    <w:multiLevelType w:val="hybridMultilevel"/>
    <w:tmpl w:val="BBE49B28"/>
    <w:lvl w:ilvl="0" w:tplc="1242C8C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B0B7CA2"/>
    <w:multiLevelType w:val="hybridMultilevel"/>
    <w:tmpl w:val="6052BF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60F12C3"/>
    <w:multiLevelType w:val="hybridMultilevel"/>
    <w:tmpl w:val="CCD4721A"/>
    <w:lvl w:ilvl="0" w:tplc="1242C8C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9622CBB"/>
    <w:multiLevelType w:val="multilevel"/>
    <w:tmpl w:val="2A4E6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9842D20"/>
    <w:multiLevelType w:val="hybridMultilevel"/>
    <w:tmpl w:val="CE286732"/>
    <w:lvl w:ilvl="0" w:tplc="1242C8C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B6972E0"/>
    <w:multiLevelType w:val="hybridMultilevel"/>
    <w:tmpl w:val="884EBD40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83D41"/>
    <w:multiLevelType w:val="hybridMultilevel"/>
    <w:tmpl w:val="E332A4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36A23E88">
      <w:start w:val="1"/>
      <w:numFmt w:val="decimal"/>
      <w:lvlText w:val="1.%2."/>
      <w:lvlJc w:val="left"/>
      <w:pPr>
        <w:ind w:left="1070" w:hanging="360"/>
      </w:pPr>
      <w:rPr>
        <w:rFonts w:hint="default"/>
      </w:rPr>
    </w:lvl>
    <w:lvl w:ilvl="2" w:tplc="27DA4AEE">
      <w:start w:val="1"/>
      <w:numFmt w:val="decimal"/>
      <w:lvlText w:val="1.4.%3."/>
      <w:lvlJc w:val="right"/>
      <w:pPr>
        <w:ind w:left="89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4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D99"/>
    <w:rsid w:val="00055550"/>
    <w:rsid w:val="000556C9"/>
    <w:rsid w:val="00082D99"/>
    <w:rsid w:val="000B15CA"/>
    <w:rsid w:val="000F0501"/>
    <w:rsid w:val="000F53F8"/>
    <w:rsid w:val="00174BDD"/>
    <w:rsid w:val="00187B22"/>
    <w:rsid w:val="001C6A20"/>
    <w:rsid w:val="00296D0D"/>
    <w:rsid w:val="002E1D27"/>
    <w:rsid w:val="002F16B8"/>
    <w:rsid w:val="002F6390"/>
    <w:rsid w:val="00305489"/>
    <w:rsid w:val="00312DB8"/>
    <w:rsid w:val="003539F7"/>
    <w:rsid w:val="003613FF"/>
    <w:rsid w:val="003770FE"/>
    <w:rsid w:val="003D3299"/>
    <w:rsid w:val="003F4441"/>
    <w:rsid w:val="004305F0"/>
    <w:rsid w:val="00440850"/>
    <w:rsid w:val="00454E16"/>
    <w:rsid w:val="004778EE"/>
    <w:rsid w:val="00487384"/>
    <w:rsid w:val="004B0599"/>
    <w:rsid w:val="004C12A5"/>
    <w:rsid w:val="004C6F53"/>
    <w:rsid w:val="004E0017"/>
    <w:rsid w:val="005419A7"/>
    <w:rsid w:val="005B7B47"/>
    <w:rsid w:val="005F7C65"/>
    <w:rsid w:val="00603B0C"/>
    <w:rsid w:val="006073FC"/>
    <w:rsid w:val="006134C5"/>
    <w:rsid w:val="00620B44"/>
    <w:rsid w:val="006311AB"/>
    <w:rsid w:val="00650E59"/>
    <w:rsid w:val="00656793"/>
    <w:rsid w:val="006A06A0"/>
    <w:rsid w:val="006B3C88"/>
    <w:rsid w:val="006B662F"/>
    <w:rsid w:val="00722920"/>
    <w:rsid w:val="0072513D"/>
    <w:rsid w:val="0076267D"/>
    <w:rsid w:val="007F0876"/>
    <w:rsid w:val="00814F0F"/>
    <w:rsid w:val="0085231D"/>
    <w:rsid w:val="008A0CC3"/>
    <w:rsid w:val="008B2CE7"/>
    <w:rsid w:val="008C1953"/>
    <w:rsid w:val="008D086A"/>
    <w:rsid w:val="009555B8"/>
    <w:rsid w:val="0097001C"/>
    <w:rsid w:val="009D12DC"/>
    <w:rsid w:val="009E36C3"/>
    <w:rsid w:val="009E72CE"/>
    <w:rsid w:val="00A06286"/>
    <w:rsid w:val="00A17D2D"/>
    <w:rsid w:val="00A20492"/>
    <w:rsid w:val="00A8769E"/>
    <w:rsid w:val="00AC750F"/>
    <w:rsid w:val="00AE66DE"/>
    <w:rsid w:val="00B253B2"/>
    <w:rsid w:val="00B30F08"/>
    <w:rsid w:val="00B6468D"/>
    <w:rsid w:val="00B82694"/>
    <w:rsid w:val="00B91F6C"/>
    <w:rsid w:val="00BA3409"/>
    <w:rsid w:val="00BF26CC"/>
    <w:rsid w:val="00C00C0E"/>
    <w:rsid w:val="00C06FE8"/>
    <w:rsid w:val="00C27198"/>
    <w:rsid w:val="00C305D9"/>
    <w:rsid w:val="00C679DE"/>
    <w:rsid w:val="00C82191"/>
    <w:rsid w:val="00CE11B6"/>
    <w:rsid w:val="00CE22C8"/>
    <w:rsid w:val="00CE63BF"/>
    <w:rsid w:val="00D00A3E"/>
    <w:rsid w:val="00D277F8"/>
    <w:rsid w:val="00D27B41"/>
    <w:rsid w:val="00D87B99"/>
    <w:rsid w:val="00DA6F1B"/>
    <w:rsid w:val="00DD5C74"/>
    <w:rsid w:val="00DF5ACD"/>
    <w:rsid w:val="00E63A44"/>
    <w:rsid w:val="00EB575F"/>
    <w:rsid w:val="00EC44A9"/>
    <w:rsid w:val="00EE5155"/>
    <w:rsid w:val="00F569A6"/>
    <w:rsid w:val="00F76DBB"/>
    <w:rsid w:val="00F86845"/>
    <w:rsid w:val="00F96FE0"/>
    <w:rsid w:val="00FD705D"/>
    <w:rsid w:val="00FE0992"/>
    <w:rsid w:val="00FE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70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50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7001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97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4F0F"/>
    <w:pPr>
      <w:ind w:left="708"/>
    </w:pPr>
  </w:style>
  <w:style w:type="table" w:styleId="a6">
    <w:name w:val="Table Grid"/>
    <w:basedOn w:val="a1"/>
    <w:uiPriority w:val="59"/>
    <w:rsid w:val="00454E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73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Пользователь</cp:lastModifiedBy>
  <cp:revision>8</cp:revision>
  <cp:lastPrinted>2022-02-18T06:47:00Z</cp:lastPrinted>
  <dcterms:created xsi:type="dcterms:W3CDTF">2022-02-18T06:51:00Z</dcterms:created>
  <dcterms:modified xsi:type="dcterms:W3CDTF">2022-02-18T10:28:00Z</dcterms:modified>
</cp:coreProperties>
</file>